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ECD20" w14:textId="77777777" w:rsidR="002811FC" w:rsidRPr="00A36999" w:rsidRDefault="002811FC" w:rsidP="002811FC">
      <w:pPr>
        <w:keepNext/>
        <w:pageBreakBefore/>
        <w:numPr>
          <w:ilvl w:val="0"/>
          <w:numId w:val="1"/>
        </w:numPr>
        <w:spacing w:after="180" w:line="360" w:lineRule="exact"/>
        <w:ind w:hanging="720"/>
        <w:outlineLvl w:val="0"/>
        <w:rPr>
          <w:rFonts w:ascii="Verdana" w:eastAsia="Times New Roman" w:hAnsi="Verdana" w:cs="Arial"/>
          <w:bCs/>
          <w:sz w:val="36"/>
          <w:szCs w:val="32"/>
          <w:lang w:val="en-US" w:eastAsia="nl-NL"/>
        </w:rPr>
      </w:pPr>
      <w:bookmarkStart w:id="0" w:name="_Ref104809833"/>
      <w:bookmarkStart w:id="1" w:name="_Toc111102824"/>
      <w:bookmarkStart w:id="2" w:name="OLE_LINK16"/>
      <w:r w:rsidRPr="00A36999">
        <w:rPr>
          <w:rFonts w:ascii="Verdana" w:eastAsia="Times New Roman" w:hAnsi="Verdana" w:cs="Arial"/>
          <w:bCs/>
          <w:sz w:val="36"/>
          <w:szCs w:val="32"/>
          <w:lang w:val="en-US" w:eastAsia="nl-NL"/>
        </w:rPr>
        <w:t>Cargo Information Notice</w:t>
      </w:r>
      <w:bookmarkEnd w:id="0"/>
      <w:bookmarkEnd w:id="1"/>
    </w:p>
    <w:bookmarkEnd w:id="2"/>
    <w:p w14:paraId="47C0279B" w14:textId="77777777" w:rsidR="002811FC" w:rsidRPr="00A36999" w:rsidRDefault="002811FC" w:rsidP="002811FC">
      <w:pPr>
        <w:spacing w:after="0" w:line="270" w:lineRule="atLeast"/>
        <w:rPr>
          <w:rFonts w:ascii="Verdana" w:eastAsia="Times New Roman" w:hAnsi="Verdana" w:cs="Times New Roman"/>
          <w:sz w:val="18"/>
          <w:szCs w:val="20"/>
          <w:lang w:val="en-US" w:eastAsia="nl-NL"/>
        </w:rPr>
      </w:pPr>
    </w:p>
    <w:p w14:paraId="0EA0AE78" w14:textId="77777777" w:rsidR="00841466" w:rsidRPr="00A36999" w:rsidRDefault="00841466" w:rsidP="00841466">
      <w:pPr>
        <w:rPr>
          <w:lang w:val="en-US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41466" w:rsidRPr="00A36999" w14:paraId="5193E811" w14:textId="77777777" w:rsidTr="4AE3E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75"/>
              <w:gridCol w:w="222"/>
            </w:tblGrid>
            <w:tr w:rsidR="00841466" w:rsidRPr="00A36999" w14:paraId="3A3DCB8C" w14:textId="77777777" w:rsidTr="00954530">
              <w:trPr>
                <w:trHeight w:val="110"/>
              </w:trPr>
              <w:tc>
                <w:tcPr>
                  <w:tcW w:w="0" w:type="auto"/>
                </w:tcPr>
                <w:p w14:paraId="4551F734" w14:textId="77777777" w:rsidR="00841466" w:rsidRPr="00A36999" w:rsidRDefault="00841466" w:rsidP="00954530">
                  <w:pPr>
                    <w:ind w:left="-81"/>
                    <w:rPr>
                      <w:rFonts w:ascii="Verdana" w:hAnsi="Verdana"/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A36999">
                    <w:rPr>
                      <w:rFonts w:ascii="Verdana" w:hAnsi="Verdana"/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>Info description</w:t>
                  </w:r>
                </w:p>
              </w:tc>
              <w:tc>
                <w:tcPr>
                  <w:tcW w:w="0" w:type="auto"/>
                </w:tcPr>
                <w:p w14:paraId="748555E9" w14:textId="77777777" w:rsidR="00841466" w:rsidRPr="00A36999" w:rsidRDefault="00841466" w:rsidP="00954530">
                  <w:pPr>
                    <w:rPr>
                      <w:rFonts w:ascii="Verdana" w:hAnsi="Verdana"/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FB69618" w14:textId="77777777" w:rsidR="00841466" w:rsidRPr="00A36999" w:rsidRDefault="00841466" w:rsidP="0095453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4247" w:type="dxa"/>
          </w:tcPr>
          <w:p w14:paraId="4AA9078F" w14:textId="77777777" w:rsidR="00841466" w:rsidRPr="00A36999" w:rsidRDefault="00841466" w:rsidP="00A36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  <w:r w:rsidRPr="00A36999">
              <w:rPr>
                <w:rFonts w:ascii="Verdana" w:hAnsi="Verdana"/>
                <w:lang w:val="en-US"/>
              </w:rPr>
              <w:t>Name, Number, Value</w:t>
            </w:r>
          </w:p>
        </w:tc>
      </w:tr>
      <w:tr w:rsidR="00841466" w:rsidRPr="00A36999" w14:paraId="47E52322" w14:textId="77777777" w:rsidTr="4AE3E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23ABC54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>Name Terminal User</w:t>
            </w:r>
          </w:p>
        </w:tc>
        <w:tc>
          <w:tcPr>
            <w:tcW w:w="4247" w:type="dxa"/>
          </w:tcPr>
          <w:p w14:paraId="1257A86D" w14:textId="77777777" w:rsidR="00841466" w:rsidRPr="00A36999" w:rsidRDefault="0084146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447DE9D7" w14:textId="77777777" w:rsidTr="4AE3E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C819868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>LNG Vessel Name &amp; IMO number</w:t>
            </w:r>
          </w:p>
        </w:tc>
        <w:tc>
          <w:tcPr>
            <w:tcW w:w="4247" w:type="dxa"/>
          </w:tcPr>
          <w:p w14:paraId="52C0AB71" w14:textId="77777777" w:rsidR="00841466" w:rsidRPr="00A36999" w:rsidRDefault="0084146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30790854" w14:textId="77777777" w:rsidTr="4AE3E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D80A424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>Cargo ID#</w:t>
            </w:r>
          </w:p>
        </w:tc>
        <w:tc>
          <w:tcPr>
            <w:tcW w:w="4247" w:type="dxa"/>
          </w:tcPr>
          <w:p w14:paraId="3B25B40C" w14:textId="77777777" w:rsidR="00841466" w:rsidRPr="00A36999" w:rsidRDefault="0084146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52177187" w14:textId="77777777" w:rsidTr="4AE3E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E413B6F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>Last Port</w:t>
            </w:r>
          </w:p>
        </w:tc>
        <w:tc>
          <w:tcPr>
            <w:tcW w:w="4247" w:type="dxa"/>
          </w:tcPr>
          <w:p w14:paraId="1791DEA7" w14:textId="77777777" w:rsidR="00841466" w:rsidRPr="00A36999" w:rsidRDefault="0084146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2B66B35E" w14:textId="77777777" w:rsidTr="4AE3E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86B1F1C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>Last port Departure Time and Date</w:t>
            </w:r>
          </w:p>
        </w:tc>
        <w:tc>
          <w:tcPr>
            <w:tcW w:w="4247" w:type="dxa"/>
          </w:tcPr>
          <w:p w14:paraId="7095518E" w14:textId="77777777" w:rsidR="00841466" w:rsidRPr="00A36999" w:rsidRDefault="0084146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28409FB2" w14:textId="77777777" w:rsidTr="4AE3E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DFBDD84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 xml:space="preserve">Estimated Time of Arrival (ETA) at the Pilot Boarding Station </w:t>
            </w:r>
          </w:p>
        </w:tc>
        <w:tc>
          <w:tcPr>
            <w:tcW w:w="4247" w:type="dxa"/>
          </w:tcPr>
          <w:p w14:paraId="626DC58D" w14:textId="77777777" w:rsidR="00841466" w:rsidRPr="00A36999" w:rsidRDefault="0084146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1E268D0A" w14:textId="77777777" w:rsidTr="4AE3E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23B319A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>Estimated Time of Arrival (ETA) at EET</w:t>
            </w:r>
          </w:p>
        </w:tc>
        <w:tc>
          <w:tcPr>
            <w:tcW w:w="4247" w:type="dxa"/>
          </w:tcPr>
          <w:p w14:paraId="43EAB4CA" w14:textId="77777777" w:rsidR="00841466" w:rsidRPr="00A36999" w:rsidRDefault="0084146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077A5E48" w14:textId="77777777" w:rsidTr="4AE3E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7FD8270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>Quantity of LNG loaded in m3 (total) OR heel (ROB) on board</w:t>
            </w:r>
          </w:p>
        </w:tc>
        <w:tc>
          <w:tcPr>
            <w:tcW w:w="4247" w:type="dxa"/>
          </w:tcPr>
          <w:p w14:paraId="6381D94E" w14:textId="77777777" w:rsidR="00841466" w:rsidRPr="00A36999" w:rsidRDefault="0084146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7C6F7D1E" w14:textId="77777777" w:rsidTr="4AE3E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C7F9491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proofErr w:type="spellStart"/>
            <w:r w:rsidRPr="00A36999">
              <w:rPr>
                <w:rFonts w:ascii="Verdana" w:hAnsi="Verdana"/>
                <w:b w:val="0"/>
                <w:bCs w:val="0"/>
                <w:lang w:val="en-US"/>
              </w:rPr>
              <w:t>Vapour</w:t>
            </w:r>
            <w:proofErr w:type="spellEnd"/>
            <w:r w:rsidRPr="00A36999">
              <w:rPr>
                <w:rFonts w:ascii="Verdana" w:hAnsi="Verdana"/>
                <w:b w:val="0"/>
                <w:bCs w:val="0"/>
                <w:lang w:val="en-US"/>
              </w:rPr>
              <w:t xml:space="preserve"> pressure</w:t>
            </w:r>
          </w:p>
        </w:tc>
        <w:tc>
          <w:tcPr>
            <w:tcW w:w="4247" w:type="dxa"/>
          </w:tcPr>
          <w:p w14:paraId="45738985" w14:textId="77777777" w:rsidR="00841466" w:rsidRPr="00A36999" w:rsidRDefault="0084146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60CF31FD" w14:textId="77777777" w:rsidTr="4AE3E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C1FE4E1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>Temperature of the liquid</w:t>
            </w:r>
          </w:p>
        </w:tc>
        <w:tc>
          <w:tcPr>
            <w:tcW w:w="4247" w:type="dxa"/>
          </w:tcPr>
          <w:p w14:paraId="4E9C64AD" w14:textId="77777777" w:rsidR="00841466" w:rsidRPr="00A36999" w:rsidRDefault="0084146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47D7B019" w14:textId="77777777" w:rsidTr="4AE3E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7BD9B65" w14:textId="77777777" w:rsidR="00841466" w:rsidRPr="00A36999" w:rsidRDefault="00841466" w:rsidP="00954530">
            <w:pPr>
              <w:rPr>
                <w:rFonts w:ascii="Verdana" w:hAnsi="Verdana"/>
                <w:lang w:val="en-US"/>
              </w:rPr>
            </w:pPr>
            <w:r w:rsidRPr="00A36999">
              <w:rPr>
                <w:rFonts w:ascii="Verdana" w:hAnsi="Verdana"/>
                <w:lang w:val="en-US"/>
              </w:rPr>
              <w:t>Quality of the LNG on board</w:t>
            </w:r>
          </w:p>
        </w:tc>
        <w:tc>
          <w:tcPr>
            <w:tcW w:w="4247" w:type="dxa"/>
          </w:tcPr>
          <w:p w14:paraId="0FFF1510" w14:textId="77777777" w:rsidR="00841466" w:rsidRPr="00A36999" w:rsidRDefault="00841466" w:rsidP="00A369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lang w:val="en-US"/>
              </w:rPr>
            </w:pPr>
            <w:r w:rsidRPr="00A36999">
              <w:rPr>
                <w:rFonts w:ascii="Verdana" w:hAnsi="Verdana"/>
                <w:b/>
                <w:bCs/>
                <w:lang w:val="en-US"/>
              </w:rPr>
              <w:t>Value</w:t>
            </w:r>
          </w:p>
        </w:tc>
      </w:tr>
      <w:tr w:rsidR="00841466" w:rsidRPr="00A36999" w14:paraId="09611379" w14:textId="77777777" w:rsidTr="4AE3E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88B8C25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>Wobbe Index [MJ/m3(n)]</w:t>
            </w:r>
          </w:p>
        </w:tc>
        <w:tc>
          <w:tcPr>
            <w:tcW w:w="4247" w:type="dxa"/>
          </w:tcPr>
          <w:p w14:paraId="5C8C31D8" w14:textId="77777777" w:rsidR="00841466" w:rsidRPr="00A36999" w:rsidRDefault="0084146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54AC449D" w14:textId="77777777" w:rsidTr="4AE3E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C34C0ED" w14:textId="4C1FE0AE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>Gross calorific value of LNG [MJ/kg]</w:t>
            </w:r>
          </w:p>
        </w:tc>
        <w:tc>
          <w:tcPr>
            <w:tcW w:w="4247" w:type="dxa"/>
          </w:tcPr>
          <w:p w14:paraId="3EDA383D" w14:textId="77777777" w:rsidR="00841466" w:rsidRPr="00A36999" w:rsidRDefault="0084146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05923AA3" w14:textId="77777777" w:rsidTr="4AE3E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FD12DAC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>Density of LNG [kg/m3]</w:t>
            </w:r>
          </w:p>
        </w:tc>
        <w:tc>
          <w:tcPr>
            <w:tcW w:w="4247" w:type="dxa"/>
          </w:tcPr>
          <w:p w14:paraId="46D21C3D" w14:textId="77777777" w:rsidR="00841466" w:rsidRPr="00A36999" w:rsidRDefault="0084146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1D059A9E" w14:textId="77777777" w:rsidTr="4AE3E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5E036F6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>Saturation pressure [mbar (g)]</w:t>
            </w:r>
          </w:p>
        </w:tc>
        <w:tc>
          <w:tcPr>
            <w:tcW w:w="4247" w:type="dxa"/>
          </w:tcPr>
          <w:p w14:paraId="15A95A9B" w14:textId="77777777" w:rsidR="00841466" w:rsidRPr="00A36999" w:rsidRDefault="0084146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0737C48A" w14:textId="77777777" w:rsidTr="4AE3E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B095C9D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 xml:space="preserve">PPM </w:t>
            </w:r>
            <w:proofErr w:type="spellStart"/>
            <w:r w:rsidRPr="00A36999">
              <w:rPr>
                <w:rFonts w:ascii="Verdana" w:hAnsi="Verdana"/>
                <w:b w:val="0"/>
                <w:bCs w:val="0"/>
                <w:lang w:val="en-US"/>
              </w:rPr>
              <w:t>sulphur</w:t>
            </w:r>
            <w:proofErr w:type="spellEnd"/>
            <w:r w:rsidRPr="00A36999">
              <w:rPr>
                <w:rFonts w:ascii="Verdana" w:hAnsi="Verdana"/>
                <w:b w:val="0"/>
                <w:bCs w:val="0"/>
                <w:lang w:val="en-US"/>
              </w:rPr>
              <w:t xml:space="preserve"> in LNG</w:t>
            </w:r>
          </w:p>
        </w:tc>
        <w:tc>
          <w:tcPr>
            <w:tcW w:w="4247" w:type="dxa"/>
          </w:tcPr>
          <w:p w14:paraId="3132DC3C" w14:textId="77777777" w:rsidR="00841466" w:rsidRPr="00A36999" w:rsidRDefault="0084146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16082839" w14:textId="77777777" w:rsidTr="4AE3E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17B9457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>Estimated quantity of LNG to be unloaded in m3 (less fuel &amp; boil off during the voyage)</w:t>
            </w:r>
          </w:p>
        </w:tc>
        <w:tc>
          <w:tcPr>
            <w:tcW w:w="4247" w:type="dxa"/>
          </w:tcPr>
          <w:p w14:paraId="7CF6758A" w14:textId="77777777" w:rsidR="00841466" w:rsidRPr="00A36999" w:rsidRDefault="0084146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523D482E" w14:textId="77777777" w:rsidTr="4AE3E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1FBBFBD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>Estimated quantity of LNG to be unloaded in MWh (less fuel &amp; boil off during the voyage)</w:t>
            </w:r>
          </w:p>
        </w:tc>
        <w:tc>
          <w:tcPr>
            <w:tcW w:w="4247" w:type="dxa"/>
          </w:tcPr>
          <w:p w14:paraId="41F795DE" w14:textId="77777777" w:rsidR="00841466" w:rsidRPr="00A36999" w:rsidRDefault="00841466" w:rsidP="0095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7994788F" w14:textId="77777777" w:rsidTr="4AE3E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406E115" w14:textId="77777777" w:rsidR="00841466" w:rsidRPr="00A36999" w:rsidRDefault="00841466" w:rsidP="00954530">
            <w:pPr>
              <w:rPr>
                <w:rFonts w:ascii="Verdana" w:hAnsi="Verdana"/>
                <w:b w:val="0"/>
                <w:bCs w:val="0"/>
                <w:lang w:val="en-US"/>
              </w:rPr>
            </w:pPr>
            <w:r w:rsidRPr="00A36999">
              <w:rPr>
                <w:rFonts w:ascii="Verdana" w:hAnsi="Verdana"/>
                <w:b w:val="0"/>
                <w:bCs w:val="0"/>
                <w:lang w:val="en-US"/>
              </w:rPr>
              <w:t>Other remarks (e.g. factors affecting voyage time or unloading rate)</w:t>
            </w:r>
          </w:p>
        </w:tc>
        <w:tc>
          <w:tcPr>
            <w:tcW w:w="4247" w:type="dxa"/>
          </w:tcPr>
          <w:p w14:paraId="66F5AA55" w14:textId="77777777" w:rsidR="00841466" w:rsidRPr="00A36999" w:rsidRDefault="00841466" w:rsidP="0095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en-US"/>
              </w:rPr>
            </w:pPr>
          </w:p>
        </w:tc>
      </w:tr>
      <w:tr w:rsidR="00841466" w:rsidRPr="00A36999" w14:paraId="27110B3B" w14:textId="77777777" w:rsidTr="4AE3E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FE2058D" w14:textId="77777777" w:rsidR="00841466" w:rsidRPr="00A36999" w:rsidRDefault="00841466" w:rsidP="00954530">
            <w:pPr>
              <w:rPr>
                <w:rFonts w:ascii="Verdana" w:hAnsi="Verdana"/>
                <w:lang w:val="en-US"/>
              </w:rPr>
            </w:pPr>
            <w:r w:rsidRPr="00A36999">
              <w:rPr>
                <w:rFonts w:ascii="Verdana" w:hAnsi="Verdana"/>
                <w:lang w:val="en-US"/>
              </w:rPr>
              <w:t>Additional documentation required:</w:t>
            </w:r>
          </w:p>
        </w:tc>
        <w:tc>
          <w:tcPr>
            <w:tcW w:w="4247" w:type="dxa"/>
          </w:tcPr>
          <w:p w14:paraId="2CFBD8F3" w14:textId="77777777" w:rsidR="00841466" w:rsidRPr="00A36999" w:rsidRDefault="00841466" w:rsidP="0084146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  <w:r w:rsidRPr="00A36999">
              <w:rPr>
                <w:sz w:val="20"/>
                <w:lang w:val="en-US"/>
              </w:rPr>
              <w:t>Surveyor Report</w:t>
            </w:r>
          </w:p>
          <w:p w14:paraId="54BEBD3D" w14:textId="77777777" w:rsidR="00841466" w:rsidRPr="00A36999" w:rsidRDefault="00841466" w:rsidP="0084146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  <w:r w:rsidRPr="00A36999">
              <w:rPr>
                <w:sz w:val="20"/>
                <w:lang w:val="en-US"/>
              </w:rPr>
              <w:t>Cargo origin certificate</w:t>
            </w:r>
          </w:p>
          <w:p w14:paraId="346EBAA2" w14:textId="77777777" w:rsidR="00841466" w:rsidRPr="00A36999" w:rsidRDefault="00841466" w:rsidP="0084146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  <w:r w:rsidRPr="00A36999">
              <w:rPr>
                <w:sz w:val="20"/>
                <w:lang w:val="en-US"/>
              </w:rPr>
              <w:t>Cargo quality certificate</w:t>
            </w:r>
          </w:p>
          <w:p w14:paraId="16FA9ACB" w14:textId="77777777" w:rsidR="00841466" w:rsidRPr="00A36999" w:rsidRDefault="00841466" w:rsidP="00841466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  <w:r w:rsidRPr="00A36999">
              <w:rPr>
                <w:rFonts w:cs="Verdana"/>
                <w:color w:val="000000"/>
                <w:sz w:val="20"/>
                <w:lang w:val="en-US"/>
              </w:rPr>
              <w:t>Cargo manifest</w:t>
            </w:r>
          </w:p>
        </w:tc>
      </w:tr>
    </w:tbl>
    <w:p w14:paraId="53E893B9" w14:textId="77777777" w:rsidR="00841466" w:rsidRPr="00A36999" w:rsidRDefault="00841466" w:rsidP="00841466">
      <w:pPr>
        <w:rPr>
          <w:lang w:val="en-US"/>
        </w:rPr>
      </w:pPr>
    </w:p>
    <w:p w14:paraId="4B639514" w14:textId="47D15D47" w:rsidR="006E301D" w:rsidRPr="00A36999" w:rsidRDefault="006E301D" w:rsidP="00D11FE7">
      <w:pPr>
        <w:spacing w:line="240" w:lineRule="auto"/>
        <w:rPr>
          <w:lang w:val="en-US"/>
        </w:rPr>
      </w:pPr>
      <w:bookmarkStart w:id="3" w:name="_GoBack"/>
      <w:bookmarkEnd w:id="3"/>
    </w:p>
    <w:sectPr w:rsidR="006E301D" w:rsidRPr="00A3699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66F75" w14:textId="77777777" w:rsidR="001065D2" w:rsidRDefault="001065D2" w:rsidP="002811FC">
      <w:pPr>
        <w:spacing w:after="0" w:line="240" w:lineRule="auto"/>
      </w:pPr>
      <w:r>
        <w:separator/>
      </w:r>
    </w:p>
  </w:endnote>
  <w:endnote w:type="continuationSeparator" w:id="0">
    <w:p w14:paraId="538DDB87" w14:textId="77777777" w:rsidR="001065D2" w:rsidRDefault="001065D2" w:rsidP="0028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45CE0" w14:textId="74A91B6A" w:rsidR="004C7EF0" w:rsidRPr="004C7EF0" w:rsidRDefault="004C7EF0" w:rsidP="004C7EF0">
    <w:pPr>
      <w:pStyle w:val="BodyText"/>
      <w:spacing w:before="8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This </w:t>
    </w:r>
    <w:r>
      <w:rPr>
        <w:rFonts w:ascii="Verdana" w:hAnsi="Verdana"/>
        <w:sz w:val="20"/>
        <w:szCs w:val="20"/>
      </w:rPr>
      <w:t>notice</w:t>
    </w:r>
    <w:r>
      <w:rPr>
        <w:rFonts w:ascii="Verdana" w:hAnsi="Verdana"/>
        <w:sz w:val="20"/>
        <w:szCs w:val="20"/>
      </w:rPr>
      <w:t xml:space="preserve"> is to be sent to: </w:t>
    </w:r>
    <w:hyperlink r:id="rId1" w:history="1">
      <w:r>
        <w:rPr>
          <w:rStyle w:val="Hyperlink"/>
          <w:rFonts w:ascii="Verdana" w:hAnsi="Verdana"/>
          <w:sz w:val="20"/>
          <w:szCs w:val="20"/>
        </w:rPr>
        <w:t>marinesupervisor@eemsenergyterminal.com</w:t>
      </w:r>
    </w:hyperlink>
    <w:r>
      <w:rPr>
        <w:rFonts w:ascii="Verdana" w:hAnsi="Verdana"/>
        <w:sz w:val="20"/>
        <w:szCs w:val="20"/>
      </w:rPr>
      <w:t xml:space="preserve"> and </w:t>
    </w:r>
    <w:hyperlink r:id="rId2" w:history="1">
      <w:r>
        <w:rPr>
          <w:rStyle w:val="Hyperlink"/>
          <w:rFonts w:ascii="Verdana" w:hAnsi="Verdana"/>
          <w:sz w:val="20"/>
          <w:szCs w:val="20"/>
        </w:rPr>
        <w:t>operations@eemsenergyterminal.com</w:t>
      </w:r>
    </w:hyperlink>
    <w:r>
      <w:rPr>
        <w:rFonts w:ascii="Verdana" w:hAnsi="Verdan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B4441" w14:textId="77777777" w:rsidR="001065D2" w:rsidRDefault="001065D2" w:rsidP="002811FC">
      <w:pPr>
        <w:spacing w:after="0" w:line="240" w:lineRule="auto"/>
      </w:pPr>
      <w:r>
        <w:separator/>
      </w:r>
    </w:p>
  </w:footnote>
  <w:footnote w:type="continuationSeparator" w:id="0">
    <w:p w14:paraId="47817F6A" w14:textId="77777777" w:rsidR="001065D2" w:rsidRDefault="001065D2" w:rsidP="00281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7A4D3" w14:textId="643F8B0A" w:rsidR="00C013F7" w:rsidRDefault="00D11FE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4C5DEC3" wp14:editId="639BE7D3">
          <wp:simplePos x="0" y="0"/>
          <wp:positionH relativeFrom="column">
            <wp:posOffset>-886691</wp:posOffset>
          </wp:positionH>
          <wp:positionV relativeFrom="paragraph">
            <wp:posOffset>-450735</wp:posOffset>
          </wp:positionV>
          <wp:extent cx="7557770" cy="1321277"/>
          <wp:effectExtent l="0" t="0" r="5080" b="0"/>
          <wp:wrapTopAndBottom/>
          <wp:docPr id="556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321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F42C5"/>
    <w:multiLevelType w:val="hybridMultilevel"/>
    <w:tmpl w:val="6E7E64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905A3"/>
    <w:multiLevelType w:val="hybridMultilevel"/>
    <w:tmpl w:val="BCD0E94A"/>
    <w:lvl w:ilvl="0" w:tplc="390C0AE8">
      <w:start w:val="11"/>
      <w:numFmt w:val="upperLetter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FC"/>
    <w:rsid w:val="001065D2"/>
    <w:rsid w:val="002811FC"/>
    <w:rsid w:val="004C7EF0"/>
    <w:rsid w:val="004D63A9"/>
    <w:rsid w:val="006E301D"/>
    <w:rsid w:val="00841466"/>
    <w:rsid w:val="00A36999"/>
    <w:rsid w:val="00C013F7"/>
    <w:rsid w:val="00D11FE7"/>
    <w:rsid w:val="0B1EF77D"/>
    <w:rsid w:val="285F53D4"/>
    <w:rsid w:val="4AE3E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5D0B4"/>
  <w15:chartTrackingRefBased/>
  <w15:docId w15:val="{00CA97DE-F55A-41A6-9C6F-01A59278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281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ABACAD"/>
        <w:left w:val="single" w:sz="4" w:space="0" w:color="ABACAD"/>
        <w:bottom w:val="single" w:sz="4" w:space="0" w:color="ABACAD"/>
        <w:right w:val="single" w:sz="4" w:space="0" w:color="ABACAD"/>
        <w:insideH w:val="single" w:sz="4" w:space="0" w:color="ABACAD"/>
        <w:insideV w:val="single" w:sz="4" w:space="0" w:color="ABACA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47577"/>
          <w:left w:val="single" w:sz="4" w:space="0" w:color="747577"/>
          <w:bottom w:val="single" w:sz="4" w:space="0" w:color="747577"/>
          <w:right w:val="single" w:sz="4" w:space="0" w:color="747577"/>
          <w:insideH w:val="nil"/>
          <w:insideV w:val="nil"/>
        </w:tcBorders>
        <w:shd w:val="clear" w:color="auto" w:fill="747577"/>
      </w:tcPr>
    </w:tblStylePr>
    <w:tblStylePr w:type="lastRow">
      <w:rPr>
        <w:b/>
        <w:bCs/>
      </w:rPr>
      <w:tblPr/>
      <w:tcPr>
        <w:tcBorders>
          <w:top w:val="double" w:sz="4" w:space="0" w:color="7475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/>
      </w:tcPr>
    </w:tblStylePr>
    <w:tblStylePr w:type="band1Horz">
      <w:tblPr/>
      <w:tcPr>
        <w:shd w:val="clear" w:color="auto" w:fill="E3E3E4"/>
      </w:tcPr>
    </w:tblStylePr>
  </w:style>
  <w:style w:type="paragraph" w:styleId="CommentText">
    <w:name w:val="annotation text"/>
    <w:basedOn w:val="Normal"/>
    <w:link w:val="CommentTextChar"/>
    <w:semiHidden/>
    <w:rsid w:val="00841466"/>
    <w:pPr>
      <w:spacing w:after="0" w:line="270" w:lineRule="atLeast"/>
    </w:pPr>
    <w:rPr>
      <w:rFonts w:ascii="Verdana" w:eastAsia="Times New Roman" w:hAnsi="Verdana" w:cs="Times New Roman"/>
      <w:sz w:val="20"/>
      <w:szCs w:val="20"/>
      <w:lang w:val="en-GB" w:eastAsia="nl-NL"/>
    </w:rPr>
  </w:style>
  <w:style w:type="character" w:customStyle="1" w:styleId="CommentTextChar">
    <w:name w:val="Comment Text Char"/>
    <w:basedOn w:val="DefaultParagraphFont"/>
    <w:link w:val="CommentText"/>
    <w:semiHidden/>
    <w:rsid w:val="00841466"/>
    <w:rPr>
      <w:rFonts w:ascii="Verdana" w:eastAsia="Times New Roman" w:hAnsi="Verdana" w:cs="Times New Roman"/>
      <w:sz w:val="20"/>
      <w:szCs w:val="20"/>
      <w:lang w:val="en-GB" w:eastAsia="nl-NL"/>
    </w:rPr>
  </w:style>
  <w:style w:type="paragraph" w:styleId="ListParagraph">
    <w:name w:val="List Paragraph"/>
    <w:basedOn w:val="Normal"/>
    <w:link w:val="ListParagraphChar"/>
    <w:uiPriority w:val="34"/>
    <w:qFormat/>
    <w:rsid w:val="00841466"/>
    <w:pPr>
      <w:spacing w:after="0" w:line="270" w:lineRule="atLeast"/>
      <w:ind w:left="720"/>
      <w:contextualSpacing/>
    </w:pPr>
    <w:rPr>
      <w:rFonts w:ascii="Verdana" w:eastAsia="Times New Roman" w:hAnsi="Verdana" w:cs="Times New Roman"/>
      <w:sz w:val="18"/>
      <w:szCs w:val="20"/>
      <w:lang w:val="en-GB" w:eastAsia="nl-NL"/>
    </w:rPr>
  </w:style>
  <w:style w:type="character" w:styleId="CommentReference">
    <w:name w:val="annotation reference"/>
    <w:basedOn w:val="DefaultParagraphFont"/>
    <w:semiHidden/>
    <w:unhideWhenUsed/>
    <w:rsid w:val="00841466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1466"/>
    <w:rPr>
      <w:rFonts w:ascii="Verdana" w:eastAsia="Times New Roman" w:hAnsi="Verdana" w:cs="Times New Roman"/>
      <w:sz w:val="18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unhideWhenUsed/>
    <w:rsid w:val="00C01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3F7"/>
  </w:style>
  <w:style w:type="paragraph" w:styleId="Footer">
    <w:name w:val="footer"/>
    <w:basedOn w:val="Normal"/>
    <w:link w:val="FooterChar"/>
    <w:uiPriority w:val="99"/>
    <w:unhideWhenUsed/>
    <w:rsid w:val="00C01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F7"/>
  </w:style>
  <w:style w:type="character" w:styleId="Hyperlink">
    <w:name w:val="Hyperlink"/>
    <w:basedOn w:val="DefaultParagraphFont"/>
    <w:uiPriority w:val="99"/>
    <w:semiHidden/>
    <w:unhideWhenUsed/>
    <w:rsid w:val="004C7EF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4C7E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C7EF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perations@eemsenergyterminal.com" TargetMode="External"/><Relationship Id="rId1" Type="http://schemas.openxmlformats.org/officeDocument/2006/relationships/hyperlink" Target="mailto:marinesupervisor@eemsenergytermin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2AA8AD8355F41B37A3F1052D06A08" ma:contentTypeVersion="4" ma:contentTypeDescription="Een nieuw document maken." ma:contentTypeScope="" ma:versionID="fe6300cfb99a3dfc27ecb7f846767422">
  <xsd:schema xmlns:xsd="http://www.w3.org/2001/XMLSchema" xmlns:xs="http://www.w3.org/2001/XMLSchema" xmlns:p="http://schemas.microsoft.com/office/2006/metadata/properties" xmlns:ns2="62457a3d-85c2-4c00-a625-2115e8231a6f" xmlns:ns3="12701b68-c2e6-4d48-a0bc-2d3106129103" targetNamespace="http://schemas.microsoft.com/office/2006/metadata/properties" ma:root="true" ma:fieldsID="ebb83d238d9bae85a48449523d3b9d16" ns2:_="" ns3:_="">
    <xsd:import namespace="62457a3d-85c2-4c00-a625-2115e8231a6f"/>
    <xsd:import namespace="12701b68-c2e6-4d48-a0bc-2d3106129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57a3d-85c2-4c00-a625-2115e8231a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01b68-c2e6-4d48-a0bc-2d310612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457a3d-85c2-4c00-a625-2115e8231a6f">SQ7ZPAAY4RET-760520811-392</_dlc_DocId>
    <_dlc_DocIdUrl xmlns="62457a3d-85c2-4c00-a625-2115e8231a6f">
      <Url>https://gasunie.sharepoint.com/sites/20220095/_layouts/15/DocIdRedir.aspx?ID=SQ7ZPAAY4RET-760520811-392</Url>
      <Description>SQ7ZPAAY4RET-760520811-392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1A43-0E5C-4F10-8516-C60B55298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57a3d-85c2-4c00-a625-2115e8231a6f"/>
    <ds:schemaRef ds:uri="12701b68-c2e6-4d48-a0bc-2d310612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E870B-01B3-4991-98D9-745FF33481C1}">
  <ds:schemaRefs>
    <ds:schemaRef ds:uri="http://schemas.microsoft.com/office/2006/metadata/properties"/>
    <ds:schemaRef ds:uri="http://schemas.microsoft.com/office/infopath/2007/PartnerControls"/>
    <ds:schemaRef ds:uri="62457a3d-85c2-4c00-a625-2115e8231a6f"/>
  </ds:schemaRefs>
</ds:datastoreItem>
</file>

<file path=customXml/itemProps3.xml><?xml version="1.0" encoding="utf-8"?>
<ds:datastoreItem xmlns:ds="http://schemas.openxmlformats.org/officeDocument/2006/customXml" ds:itemID="{030AA1A5-D325-4D3B-9BCB-8F4656326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4CAEE-E767-470F-9F31-FC05CD9EE94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99FD5E-0102-4ED0-97C8-6DB15E88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Vliet van B.R. (Bente)</dc:creator>
  <cp:keywords/>
  <dc:description/>
  <cp:lastModifiedBy>Matija Palcic</cp:lastModifiedBy>
  <cp:revision>3</cp:revision>
  <dcterms:created xsi:type="dcterms:W3CDTF">2022-08-19T07:46:00Z</dcterms:created>
  <dcterms:modified xsi:type="dcterms:W3CDTF">2022-08-20T13:39:00Z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0x0101002A22AA8AD8355F41B37A3F1052D06A08</vt:lpwstr>
  </property>
  <property fmtid="{D5CDD505-2E9C-101B-9397-08002B2CF9AE}" pid="3" name="_dlc_DocIdItemGuid">
    <vt:lpwstr>dce9483e-57ed-4cb0-b6ae-c42ff71a697c</vt:lpwstr>
  </property>
</Properties>
</file>